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D" w:rsidRDefault="000869FD" w:rsidP="00086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F0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-297292</wp:posOffset>
            </wp:positionH>
            <wp:positionV relativeFrom="paragraph">
              <wp:posOffset>-182208</wp:posOffset>
            </wp:positionV>
            <wp:extent cx="2095761" cy="1118796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61" cy="11187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 w:rsidR="000869FD" w:rsidRDefault="000869FD" w:rsidP="000869FD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“Метакор-М”</w:t>
      </w:r>
    </w:p>
    <w:p w:rsidR="000869FD" w:rsidRDefault="000869FD" w:rsidP="000869FD">
      <w:pPr>
        <w:rPr>
          <w:rFonts w:ascii="Times New Roman" w:hAnsi="Times New Roman" w:cs="Times New Roman"/>
          <w:sz w:val="21"/>
          <w:szCs w:val="21"/>
        </w:rPr>
      </w:pPr>
    </w:p>
    <w:p w:rsidR="000869FD" w:rsidRDefault="000869FD" w:rsidP="000869FD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ИНН/КПП 6449063127/ 644901001 ОГРН 1126449000116</w:t>
      </w:r>
    </w:p>
    <w:p w:rsidR="000869FD" w:rsidRDefault="000869FD" w:rsidP="000869FD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413159, РФ, Саратовская область, Энгельсский район, пос. Анисовский,      ул. Дорожная, корпус 33.</w:t>
      </w:r>
    </w:p>
    <w:p w:rsidR="000869FD" w:rsidRPr="00BD7F0B" w:rsidRDefault="000869FD" w:rsidP="000869FD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Тел</w:t>
      </w:r>
      <w:r w:rsidRPr="00BD7F0B">
        <w:rPr>
          <w:rFonts w:ascii="Times New Roman" w:hAnsi="Times New Roman" w:cs="Times New Roman"/>
          <w:sz w:val="21"/>
          <w:szCs w:val="21"/>
        </w:rPr>
        <w:t xml:space="preserve">. (8453) 711-777, 8-927-154-33-77  </w:t>
      </w:r>
    </w:p>
    <w:p w:rsidR="000869FD" w:rsidRDefault="000869FD" w:rsidP="000869FD"/>
    <w:p w:rsidR="000869FD" w:rsidRDefault="000869FD" w:rsidP="000869FD">
      <w:pPr>
        <w:jc w:val="center"/>
        <w:rPr>
          <w:sz w:val="28"/>
          <w:szCs w:val="28"/>
        </w:rPr>
      </w:pPr>
    </w:p>
    <w:p w:rsidR="000869FD" w:rsidRDefault="000869FD" w:rsidP="000869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Фланец воротниковый ГОСТ 12821-80 </w:t>
      </w:r>
    </w:p>
    <w:p w:rsidR="000869FD" w:rsidRDefault="000869FD" w:rsidP="000869F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0869FD" w:rsidTr="00212CA1">
        <w:trPr>
          <w:trHeight w:val="474"/>
        </w:trPr>
        <w:tc>
          <w:tcPr>
            <w:tcW w:w="4077" w:type="dxa"/>
            <w:vMerge w:val="restart"/>
          </w:tcPr>
          <w:p w:rsidR="000869FD" w:rsidRPr="00BD7F0B" w:rsidRDefault="000869FD" w:rsidP="00212CA1">
            <w:pPr>
              <w:jc w:val="center"/>
              <w:rPr>
                <w:sz w:val="28"/>
                <w:szCs w:val="28"/>
              </w:rPr>
            </w:pPr>
            <w:r w:rsidRPr="00BD7F0B">
              <w:rPr>
                <w:rFonts w:ascii="Times New Roman CYR" w:hAnsi="Times New Roman CYR" w:cs="Times New Roman CYR"/>
                <w:sz w:val="28"/>
                <w:szCs w:val="28"/>
              </w:rPr>
              <w:t>Типоразмер Ду,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D7F0B">
              <w:rPr>
                <w:rFonts w:ascii="Times New Roman CYR" w:hAnsi="Times New Roman CYR" w:cs="Times New Roman CYR"/>
                <w:sz w:val="28"/>
                <w:szCs w:val="28"/>
              </w:rPr>
              <w:t>мм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0869FD" w:rsidRPr="00BD7F0B" w:rsidRDefault="000869FD" w:rsidP="00212CA1">
            <w:pPr>
              <w:jc w:val="center"/>
              <w:rPr>
                <w:sz w:val="28"/>
                <w:szCs w:val="28"/>
              </w:rPr>
            </w:pPr>
            <w:r w:rsidRPr="00BD7F0B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Цена продукции в рублях, за 1 шт. </w:t>
            </w:r>
            <w:r w:rsidRPr="00BD7F0B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с НДС</w:t>
            </w:r>
          </w:p>
        </w:tc>
      </w:tr>
      <w:tr w:rsidR="000869FD" w:rsidTr="00212CA1">
        <w:trPr>
          <w:trHeight w:val="292"/>
        </w:trPr>
        <w:tc>
          <w:tcPr>
            <w:tcW w:w="4077" w:type="dxa"/>
            <w:vMerge/>
          </w:tcPr>
          <w:p w:rsidR="000869FD" w:rsidRPr="00BD7F0B" w:rsidRDefault="000869FD" w:rsidP="00212CA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0869FD" w:rsidRDefault="000869FD" w:rsidP="00212CA1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Ру 1,6 МПа</w:t>
            </w:r>
          </w:p>
          <w:p w:rsidR="000869FD" w:rsidRPr="00BD7F0B" w:rsidRDefault="000869FD" w:rsidP="00212CA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СТ20</w:t>
            </w:r>
          </w:p>
        </w:tc>
      </w:tr>
      <w:tr w:rsidR="000869FD" w:rsidTr="00212CA1">
        <w:tc>
          <w:tcPr>
            <w:tcW w:w="4077" w:type="dxa"/>
          </w:tcPr>
          <w:p w:rsidR="000869FD" w:rsidRPr="00BD7F0B" w:rsidRDefault="007E019B" w:rsidP="00212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94" w:type="dxa"/>
          </w:tcPr>
          <w:p w:rsidR="000869FD" w:rsidRPr="00BD7F0B" w:rsidRDefault="007E019B" w:rsidP="00212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33A9">
              <w:rPr>
                <w:sz w:val="28"/>
                <w:szCs w:val="28"/>
              </w:rPr>
              <w:t>75</w:t>
            </w:r>
          </w:p>
        </w:tc>
      </w:tr>
      <w:tr w:rsidR="000869FD" w:rsidTr="00212CA1">
        <w:tc>
          <w:tcPr>
            <w:tcW w:w="4077" w:type="dxa"/>
          </w:tcPr>
          <w:p w:rsidR="000869FD" w:rsidRPr="00BD7F0B" w:rsidRDefault="007E019B" w:rsidP="00212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94" w:type="dxa"/>
          </w:tcPr>
          <w:p w:rsidR="000869FD" w:rsidRPr="00BD7F0B" w:rsidRDefault="007E019B" w:rsidP="00212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0869FD" w:rsidTr="00212CA1">
        <w:tc>
          <w:tcPr>
            <w:tcW w:w="4077" w:type="dxa"/>
          </w:tcPr>
          <w:p w:rsidR="000869FD" w:rsidRPr="00BD7F0B" w:rsidRDefault="007E019B" w:rsidP="00212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94" w:type="dxa"/>
          </w:tcPr>
          <w:p w:rsidR="000869FD" w:rsidRPr="00BD7F0B" w:rsidRDefault="007E019B" w:rsidP="00212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566D">
              <w:rPr>
                <w:sz w:val="28"/>
                <w:szCs w:val="28"/>
              </w:rPr>
              <w:t>60</w:t>
            </w:r>
          </w:p>
        </w:tc>
      </w:tr>
      <w:tr w:rsidR="000869FD" w:rsidTr="00212CA1">
        <w:tc>
          <w:tcPr>
            <w:tcW w:w="4077" w:type="dxa"/>
          </w:tcPr>
          <w:p w:rsidR="000869FD" w:rsidRPr="00BD7F0B" w:rsidRDefault="007E019B" w:rsidP="00212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94" w:type="dxa"/>
          </w:tcPr>
          <w:p w:rsidR="000869FD" w:rsidRPr="00BD7F0B" w:rsidRDefault="00FB566D" w:rsidP="00212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019B">
              <w:rPr>
                <w:sz w:val="28"/>
                <w:szCs w:val="28"/>
              </w:rPr>
              <w:t>80</w:t>
            </w:r>
          </w:p>
        </w:tc>
      </w:tr>
      <w:tr w:rsidR="000869FD" w:rsidTr="00212CA1">
        <w:tc>
          <w:tcPr>
            <w:tcW w:w="4077" w:type="dxa"/>
          </w:tcPr>
          <w:p w:rsidR="000869FD" w:rsidRPr="00BD7F0B" w:rsidRDefault="007E019B" w:rsidP="00212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494" w:type="dxa"/>
          </w:tcPr>
          <w:p w:rsidR="000869FD" w:rsidRPr="00BD7F0B" w:rsidRDefault="00FB566D" w:rsidP="00212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0869FD" w:rsidTr="00212CA1">
        <w:tc>
          <w:tcPr>
            <w:tcW w:w="4077" w:type="dxa"/>
          </w:tcPr>
          <w:p w:rsidR="000869FD" w:rsidRPr="00BD7F0B" w:rsidRDefault="007E019B" w:rsidP="00212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494" w:type="dxa"/>
          </w:tcPr>
          <w:p w:rsidR="000869FD" w:rsidRPr="00BD7F0B" w:rsidRDefault="007E019B" w:rsidP="00212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7E019B" w:rsidTr="007E019B">
        <w:tc>
          <w:tcPr>
            <w:tcW w:w="4077" w:type="dxa"/>
          </w:tcPr>
          <w:p w:rsidR="007E019B" w:rsidRDefault="007E019B" w:rsidP="0008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494" w:type="dxa"/>
          </w:tcPr>
          <w:p w:rsidR="007E019B" w:rsidRDefault="0018712C" w:rsidP="0008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7E019B" w:rsidTr="007E019B">
        <w:tc>
          <w:tcPr>
            <w:tcW w:w="4077" w:type="dxa"/>
          </w:tcPr>
          <w:p w:rsidR="007E019B" w:rsidRDefault="007E019B" w:rsidP="0008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494" w:type="dxa"/>
          </w:tcPr>
          <w:p w:rsidR="007E019B" w:rsidRDefault="007E019B" w:rsidP="0008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</w:tr>
      <w:tr w:rsidR="007E019B" w:rsidTr="007E019B">
        <w:tc>
          <w:tcPr>
            <w:tcW w:w="4077" w:type="dxa"/>
          </w:tcPr>
          <w:p w:rsidR="007E019B" w:rsidRDefault="007E019B" w:rsidP="0008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494" w:type="dxa"/>
          </w:tcPr>
          <w:p w:rsidR="007E019B" w:rsidRDefault="007E019B" w:rsidP="0008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</w:tr>
      <w:tr w:rsidR="007E019B" w:rsidTr="007E019B">
        <w:tc>
          <w:tcPr>
            <w:tcW w:w="4077" w:type="dxa"/>
          </w:tcPr>
          <w:p w:rsidR="007E019B" w:rsidRDefault="007E019B" w:rsidP="0008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494" w:type="dxa"/>
          </w:tcPr>
          <w:p w:rsidR="007E019B" w:rsidRDefault="002B7CB7" w:rsidP="0008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7E019B" w:rsidTr="007E019B">
        <w:tc>
          <w:tcPr>
            <w:tcW w:w="4077" w:type="dxa"/>
          </w:tcPr>
          <w:p w:rsidR="007E019B" w:rsidRDefault="007E019B" w:rsidP="0008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494" w:type="dxa"/>
          </w:tcPr>
          <w:p w:rsidR="007E019B" w:rsidRDefault="007E019B" w:rsidP="0008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7E019B" w:rsidTr="001B7D05">
        <w:trPr>
          <w:trHeight w:val="420"/>
        </w:trPr>
        <w:tc>
          <w:tcPr>
            <w:tcW w:w="4077" w:type="dxa"/>
            <w:tcBorders>
              <w:bottom w:val="single" w:sz="4" w:space="0" w:color="auto"/>
            </w:tcBorders>
          </w:tcPr>
          <w:p w:rsidR="007E019B" w:rsidRDefault="007E019B" w:rsidP="0008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7E019B" w:rsidRDefault="007E019B" w:rsidP="0008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1B7D05" w:rsidTr="00527C4D">
        <w:trPr>
          <w:trHeight w:val="34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B7D05" w:rsidRDefault="001B7D05" w:rsidP="0008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1B7D05" w:rsidRDefault="001B7D05" w:rsidP="0008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</w:tr>
      <w:tr w:rsidR="00527C4D" w:rsidTr="00527C4D">
        <w:trPr>
          <w:trHeight w:val="328"/>
        </w:trPr>
        <w:tc>
          <w:tcPr>
            <w:tcW w:w="4077" w:type="dxa"/>
            <w:tcBorders>
              <w:top w:val="single" w:sz="4" w:space="0" w:color="auto"/>
            </w:tcBorders>
          </w:tcPr>
          <w:p w:rsidR="00527C4D" w:rsidRDefault="00527C4D" w:rsidP="0008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527C4D" w:rsidRDefault="00527C4D" w:rsidP="0008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</w:tr>
    </w:tbl>
    <w:p w:rsidR="000869FD" w:rsidRDefault="000869FD" w:rsidP="000869FD">
      <w:pPr>
        <w:jc w:val="center"/>
        <w:rPr>
          <w:sz w:val="28"/>
          <w:szCs w:val="28"/>
        </w:rPr>
      </w:pPr>
    </w:p>
    <w:p w:rsidR="000869FD" w:rsidRDefault="000869FD" w:rsidP="000869FD">
      <w:pPr>
        <w:jc w:val="center"/>
        <w:rPr>
          <w:sz w:val="28"/>
          <w:szCs w:val="28"/>
        </w:rPr>
      </w:pPr>
    </w:p>
    <w:p w:rsidR="000869FD" w:rsidRPr="00BD7F0B" w:rsidRDefault="000869FD" w:rsidP="000869FD">
      <w:pPr>
        <w:jc w:val="center"/>
        <w:rPr>
          <w:sz w:val="28"/>
          <w:szCs w:val="28"/>
        </w:rPr>
      </w:pPr>
    </w:p>
    <w:p w:rsidR="00C94B47" w:rsidRDefault="00C94B47"/>
    <w:sectPr w:rsidR="00C94B47" w:rsidSect="00C9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9FD"/>
    <w:rsid w:val="00060695"/>
    <w:rsid w:val="000869FD"/>
    <w:rsid w:val="0018712C"/>
    <w:rsid w:val="001B7D05"/>
    <w:rsid w:val="001F1204"/>
    <w:rsid w:val="002A5E8C"/>
    <w:rsid w:val="002B7CB7"/>
    <w:rsid w:val="00350DA1"/>
    <w:rsid w:val="003879C8"/>
    <w:rsid w:val="00477C69"/>
    <w:rsid w:val="004A727B"/>
    <w:rsid w:val="00527C4D"/>
    <w:rsid w:val="005633A9"/>
    <w:rsid w:val="007E019B"/>
    <w:rsid w:val="009733D9"/>
    <w:rsid w:val="00C94B47"/>
    <w:rsid w:val="00CE2364"/>
    <w:rsid w:val="00FB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FD"/>
    <w:pPr>
      <w:suppressAutoHyphens/>
      <w:spacing w:after="0" w:line="100" w:lineRule="atLeast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Миша</dc:creator>
  <cp:lastModifiedBy>Андрей и Миша</cp:lastModifiedBy>
  <cp:revision>13</cp:revision>
  <cp:lastPrinted>2018-04-16T06:41:00Z</cp:lastPrinted>
  <dcterms:created xsi:type="dcterms:W3CDTF">2018-04-16T06:34:00Z</dcterms:created>
  <dcterms:modified xsi:type="dcterms:W3CDTF">2019-10-24T09:33:00Z</dcterms:modified>
</cp:coreProperties>
</file>